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899B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0394D4F3" w14:textId="50ACDEE4" w:rsidR="001954C6" w:rsidRPr="001954C6" w:rsidRDefault="001954C6" w:rsidP="001954C6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  <w:r w:rsidRPr="001954C6">
        <w:rPr>
          <w:rFonts w:ascii="仿宋" w:eastAsia="仿宋" w:hAnsi="仿宋" w:hint="eastAsia"/>
          <w:b/>
          <w:bCs/>
          <w:sz w:val="40"/>
          <w:szCs w:val="48"/>
        </w:rPr>
        <w:t>医保DRG医院智慧运营系统软件服务</w:t>
      </w:r>
      <w:r w:rsidRPr="001954C6">
        <w:rPr>
          <w:rFonts w:ascii="仿宋" w:eastAsia="仿宋" w:hAnsi="仿宋" w:hint="eastAsia"/>
          <w:b/>
          <w:bCs/>
          <w:sz w:val="40"/>
          <w:szCs w:val="48"/>
        </w:rPr>
        <w:t>（</w:t>
      </w:r>
      <w:r w:rsidRPr="001954C6">
        <w:rPr>
          <w:rFonts w:ascii="仿宋" w:eastAsia="仿宋" w:hAnsi="仿宋" w:hint="eastAsia"/>
          <w:b/>
          <w:bCs/>
          <w:sz w:val="40"/>
          <w:szCs w:val="48"/>
        </w:rPr>
        <w:t>HH-34652</w:t>
      </w:r>
      <w:r w:rsidRPr="001954C6">
        <w:rPr>
          <w:rFonts w:ascii="仿宋" w:eastAsia="仿宋" w:hAnsi="仿宋" w:hint="eastAsia"/>
          <w:b/>
          <w:bCs/>
          <w:sz w:val="40"/>
          <w:szCs w:val="48"/>
        </w:rPr>
        <w:t>）</w:t>
      </w:r>
    </w:p>
    <w:p w14:paraId="684CD373" w14:textId="39F4E8D4" w:rsidR="00427197" w:rsidRPr="00FB3DA4" w:rsidRDefault="001954C6" w:rsidP="001954C6">
      <w:pPr>
        <w:spacing w:line="360" w:lineRule="auto"/>
        <w:jc w:val="center"/>
        <w:rPr>
          <w:rFonts w:ascii="仿宋" w:eastAsia="仿宋" w:hAnsi="仿宋"/>
          <w:b/>
          <w:bCs/>
          <w:sz w:val="40"/>
          <w:szCs w:val="48"/>
        </w:rPr>
      </w:pPr>
      <w:r>
        <w:rPr>
          <w:rFonts w:ascii="仿宋" w:eastAsia="仿宋" w:hAnsi="仿宋" w:hint="eastAsia"/>
          <w:b/>
          <w:bCs/>
          <w:sz w:val="40"/>
          <w:szCs w:val="48"/>
        </w:rPr>
        <w:t>询比</w:t>
      </w:r>
      <w:r w:rsidR="00427197" w:rsidRPr="00FB3DA4">
        <w:rPr>
          <w:rFonts w:ascii="仿宋" w:eastAsia="仿宋" w:hAnsi="仿宋"/>
          <w:b/>
          <w:bCs/>
          <w:sz w:val="40"/>
          <w:szCs w:val="48"/>
        </w:rPr>
        <w:t>公告</w:t>
      </w:r>
    </w:p>
    <w:p w14:paraId="6658E24E" w14:textId="77777777" w:rsidR="00C6617D" w:rsidRPr="00FB3DA4" w:rsidRDefault="00C6617D" w:rsidP="00FB3DA4">
      <w:pPr>
        <w:spacing w:line="360" w:lineRule="auto"/>
        <w:rPr>
          <w:rFonts w:ascii="仿宋" w:eastAsia="仿宋" w:hAnsi="仿宋"/>
          <w:b/>
          <w:bCs/>
          <w:sz w:val="40"/>
          <w:szCs w:val="48"/>
        </w:rPr>
      </w:pPr>
    </w:p>
    <w:p w14:paraId="7AEEAA04" w14:textId="480F1D0A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发布日期：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1954C6"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2178CC" w:rsidRPr="003C5067">
        <w:rPr>
          <w:rFonts w:ascii="仿宋" w:eastAsia="仿宋" w:hAnsi="仿宋"/>
          <w:sz w:val="22"/>
          <w:szCs w:val="28"/>
        </w:rPr>
        <w:t>1</w:t>
      </w:r>
      <w:r w:rsidR="001954C6" w:rsidRPr="003C5067">
        <w:rPr>
          <w:rFonts w:ascii="仿宋" w:eastAsia="仿宋" w:hAnsi="仿宋"/>
          <w:sz w:val="22"/>
          <w:szCs w:val="28"/>
        </w:rPr>
        <w:t>9</w:t>
      </w:r>
      <w:r w:rsidRPr="003C5067">
        <w:rPr>
          <w:rFonts w:ascii="仿宋" w:eastAsia="仿宋" w:hAnsi="仿宋"/>
          <w:sz w:val="22"/>
          <w:szCs w:val="28"/>
        </w:rPr>
        <w:t>日</w:t>
      </w:r>
    </w:p>
    <w:p w14:paraId="30FD59EF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项目概况：</w:t>
      </w:r>
    </w:p>
    <w:p w14:paraId="026FF0AF" w14:textId="46DEABA0" w:rsidR="00427197" w:rsidRPr="00FB3DA4" w:rsidRDefault="00427197" w:rsidP="003C5067">
      <w:pPr>
        <w:spacing w:line="360" w:lineRule="auto"/>
        <w:ind w:firstLineChars="350" w:firstLine="770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“</w:t>
      </w:r>
      <w:r w:rsidR="001954C6" w:rsidRPr="001954C6">
        <w:rPr>
          <w:rFonts w:ascii="仿宋" w:eastAsia="仿宋" w:hAnsi="仿宋" w:hint="eastAsia"/>
          <w:sz w:val="22"/>
          <w:szCs w:val="28"/>
        </w:rPr>
        <w:t>医保DRG医院智慧运营系统软件服务</w:t>
      </w:r>
      <w:r w:rsidRPr="00FB3DA4">
        <w:rPr>
          <w:rFonts w:ascii="仿宋" w:eastAsia="仿宋" w:hAnsi="仿宋"/>
          <w:sz w:val="22"/>
          <w:szCs w:val="28"/>
        </w:rPr>
        <w:t>”项目的潜在供应商应在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重庆市汇昊招标代理有限公司</w:t>
      </w:r>
      <w:r w:rsidRPr="00FB3DA4">
        <w:rPr>
          <w:rFonts w:ascii="仿宋" w:eastAsia="仿宋" w:hAnsi="仿宋"/>
          <w:sz w:val="22"/>
          <w:szCs w:val="28"/>
        </w:rPr>
        <w:t xml:space="preserve">获取采购文件，并于 </w:t>
      </w:r>
      <w:r w:rsidRPr="003C5067">
        <w:rPr>
          <w:rFonts w:ascii="仿宋" w:eastAsia="仿宋" w:hAnsi="仿宋"/>
          <w:sz w:val="22"/>
          <w:szCs w:val="28"/>
        </w:rPr>
        <w:t>202</w:t>
      </w:r>
      <w:r w:rsidR="00E32C02" w:rsidRPr="003C5067">
        <w:rPr>
          <w:rFonts w:ascii="仿宋" w:eastAsia="仿宋" w:hAnsi="仿宋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年</w:t>
      </w:r>
      <w:r w:rsidR="003C5067"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/>
          <w:sz w:val="22"/>
          <w:szCs w:val="28"/>
        </w:rPr>
        <w:t>月</w:t>
      </w:r>
      <w:r w:rsidR="003C5067" w:rsidRPr="003C5067">
        <w:rPr>
          <w:rFonts w:ascii="仿宋" w:eastAsia="仿宋" w:hAnsi="仿宋"/>
          <w:sz w:val="22"/>
          <w:szCs w:val="28"/>
        </w:rPr>
        <w:t>27</w:t>
      </w:r>
      <w:r w:rsidRPr="003C5067">
        <w:rPr>
          <w:rFonts w:ascii="仿宋" w:eastAsia="仿宋" w:hAnsi="仿宋"/>
          <w:sz w:val="22"/>
          <w:szCs w:val="28"/>
        </w:rPr>
        <w:t>日</w:t>
      </w:r>
      <w:r w:rsidR="002178CC"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：</w:t>
      </w:r>
      <w:r w:rsidR="002178CC" w:rsidRPr="003C5067">
        <w:rPr>
          <w:rFonts w:ascii="仿宋" w:eastAsia="仿宋" w:hAnsi="仿宋"/>
          <w:sz w:val="22"/>
          <w:szCs w:val="28"/>
        </w:rPr>
        <w:t>0</w:t>
      </w:r>
      <w:r w:rsidRPr="003C5067">
        <w:rPr>
          <w:rFonts w:ascii="仿宋" w:eastAsia="仿宋" w:hAnsi="仿宋"/>
          <w:sz w:val="22"/>
          <w:szCs w:val="28"/>
        </w:rPr>
        <w:t>0</w:t>
      </w:r>
      <w:r w:rsidR="00AD53E7" w:rsidRPr="00FB3DA4">
        <w:rPr>
          <w:rFonts w:ascii="仿宋" w:eastAsia="仿宋" w:hAnsi="仿宋" w:hint="eastAsia"/>
          <w:sz w:val="22"/>
          <w:szCs w:val="28"/>
        </w:rPr>
        <w:t>（</w:t>
      </w:r>
      <w:r w:rsidRPr="00FB3DA4">
        <w:rPr>
          <w:rFonts w:ascii="仿宋" w:eastAsia="仿宋" w:hAnsi="仿宋"/>
          <w:sz w:val="22"/>
          <w:szCs w:val="28"/>
        </w:rPr>
        <w:t>北京时间</w:t>
      </w:r>
      <w:r w:rsidR="00AD53E7" w:rsidRPr="00FB3DA4">
        <w:rPr>
          <w:rFonts w:ascii="仿宋" w:eastAsia="仿宋" w:hAnsi="仿宋" w:hint="eastAsia"/>
          <w:sz w:val="22"/>
          <w:szCs w:val="28"/>
        </w:rPr>
        <w:t>）</w:t>
      </w:r>
      <w:r w:rsidRPr="00FB3DA4">
        <w:rPr>
          <w:rFonts w:ascii="仿宋" w:eastAsia="仿宋" w:hAnsi="仿宋"/>
          <w:sz w:val="22"/>
          <w:szCs w:val="28"/>
        </w:rPr>
        <w:t>前提交响应文件。</w:t>
      </w:r>
    </w:p>
    <w:p w14:paraId="1B71084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一、项目基本情况</w:t>
      </w:r>
    </w:p>
    <w:p w14:paraId="5A581138" w14:textId="40159AE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项目名称：</w:t>
      </w:r>
      <w:r w:rsidR="003C5067">
        <w:rPr>
          <w:rFonts w:ascii="仿宋" w:eastAsia="仿宋" w:hAnsi="仿宋" w:cs="仿宋_GB2312" w:hint="eastAsia"/>
        </w:rPr>
        <w:t>医保DRG医院智慧运营系统软件服务</w:t>
      </w:r>
    </w:p>
    <w:p w14:paraId="7F99785E" w14:textId="5A7BC9D3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采购方式：</w:t>
      </w:r>
      <w:r w:rsidR="003C5067">
        <w:rPr>
          <w:rFonts w:ascii="仿宋" w:eastAsia="仿宋" w:hAnsi="仿宋" w:hint="eastAsia"/>
          <w:sz w:val="22"/>
          <w:szCs w:val="28"/>
        </w:rPr>
        <w:t>询比采购</w:t>
      </w:r>
    </w:p>
    <w:p w14:paraId="3DABA4FC" w14:textId="4446E822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预算金额：￥</w:t>
      </w:r>
      <w:r w:rsidR="003C5067" w:rsidRPr="003C5067">
        <w:rPr>
          <w:rFonts w:ascii="仿宋" w:eastAsia="仿宋" w:hAnsi="仿宋"/>
          <w:sz w:val="22"/>
          <w:szCs w:val="28"/>
        </w:rPr>
        <w:t>200</w:t>
      </w:r>
      <w:r w:rsidR="003C5067" w:rsidRPr="003C5067">
        <w:rPr>
          <w:rFonts w:ascii="仿宋" w:eastAsia="仿宋" w:hAnsi="仿宋" w:hint="eastAsia"/>
          <w:sz w:val="22"/>
          <w:szCs w:val="28"/>
        </w:rPr>
        <w:t>000.00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7CE534AE" w14:textId="26232ADD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最高限价：￥</w:t>
      </w:r>
      <w:r w:rsidR="003C5067" w:rsidRPr="003C5067">
        <w:rPr>
          <w:rFonts w:ascii="仿宋" w:eastAsia="仿宋" w:hAnsi="仿宋"/>
          <w:sz w:val="22"/>
          <w:szCs w:val="28"/>
        </w:rPr>
        <w:t>200</w:t>
      </w:r>
      <w:r w:rsidR="003C5067" w:rsidRPr="003C5067">
        <w:rPr>
          <w:rFonts w:ascii="仿宋" w:eastAsia="仿宋" w:hAnsi="仿宋" w:hint="eastAsia"/>
          <w:sz w:val="22"/>
          <w:szCs w:val="28"/>
        </w:rPr>
        <w:t>000.00</w:t>
      </w:r>
      <w:r w:rsidRPr="00FB3DA4">
        <w:rPr>
          <w:rFonts w:ascii="仿宋" w:eastAsia="仿宋" w:hAnsi="仿宋"/>
          <w:sz w:val="22"/>
          <w:szCs w:val="28"/>
        </w:rPr>
        <w:t>元</w:t>
      </w:r>
    </w:p>
    <w:p w14:paraId="0022EEF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合同履行期限：详见采购文件</w:t>
      </w:r>
    </w:p>
    <w:p w14:paraId="57359DF1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本项目是否接受联合体：否</w:t>
      </w:r>
    </w:p>
    <w:p w14:paraId="3EF91333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二、申请人的资格要求</w:t>
      </w:r>
    </w:p>
    <w:p w14:paraId="74625BEC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1、满足《中华人民共和国政府采购法》第二十二条规定。</w:t>
      </w:r>
    </w:p>
    <w:p w14:paraId="7C6D691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2、本项目的</w:t>
      </w:r>
      <w:r w:rsidRPr="003C5067">
        <w:rPr>
          <w:rFonts w:ascii="仿宋" w:eastAsia="仿宋" w:hAnsi="仿宋"/>
          <w:sz w:val="22"/>
          <w:szCs w:val="28"/>
        </w:rPr>
        <w:t>特定资格要求：</w:t>
      </w:r>
      <w:r w:rsidR="00AD53E7" w:rsidRPr="003C5067">
        <w:rPr>
          <w:rFonts w:ascii="仿宋" w:eastAsia="仿宋" w:hAnsi="仿宋" w:hint="eastAsia"/>
          <w:sz w:val="22"/>
          <w:szCs w:val="28"/>
        </w:rPr>
        <w:t>无</w:t>
      </w:r>
    </w:p>
    <w:p w14:paraId="0C666B75" w14:textId="7CF22F4F" w:rsidR="00427197" w:rsidRPr="00FB3DA4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FB3DA4">
        <w:rPr>
          <w:rFonts w:ascii="仿宋" w:eastAsia="仿宋" w:hAnsi="仿宋"/>
          <w:b/>
          <w:bCs/>
          <w:sz w:val="24"/>
          <w:szCs w:val="32"/>
        </w:rPr>
        <w:t>三、获取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FB3DA4">
        <w:rPr>
          <w:rFonts w:ascii="仿宋" w:eastAsia="仿宋" w:hAnsi="仿宋"/>
          <w:b/>
          <w:bCs/>
          <w:sz w:val="24"/>
          <w:szCs w:val="32"/>
        </w:rPr>
        <w:t>文件的地点、方式、期限及售价</w:t>
      </w:r>
    </w:p>
    <w:p w14:paraId="32BA76F4" w14:textId="77777777" w:rsidR="003C5067" w:rsidRPr="003C5067" w:rsidRDefault="00427197" w:rsidP="003C5067">
      <w:pPr>
        <w:snapToGrid w:val="0"/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获取文件期限：</w:t>
      </w:r>
      <w:r w:rsidR="003C5067" w:rsidRPr="003C5067">
        <w:rPr>
          <w:rFonts w:ascii="仿宋" w:eastAsia="仿宋" w:hAnsi="仿宋" w:hint="eastAsia"/>
          <w:sz w:val="22"/>
          <w:szCs w:val="28"/>
        </w:rPr>
        <w:t>2022年</w:t>
      </w:r>
      <w:r w:rsidR="003C5067" w:rsidRPr="003C5067">
        <w:rPr>
          <w:rFonts w:ascii="仿宋" w:eastAsia="仿宋" w:hAnsi="仿宋"/>
          <w:sz w:val="22"/>
          <w:szCs w:val="28"/>
        </w:rPr>
        <w:t>7</w:t>
      </w:r>
      <w:r w:rsidR="003C5067" w:rsidRPr="003C5067">
        <w:rPr>
          <w:rFonts w:ascii="仿宋" w:eastAsia="仿宋" w:hAnsi="仿宋" w:hint="eastAsia"/>
          <w:sz w:val="22"/>
          <w:szCs w:val="28"/>
        </w:rPr>
        <w:t>月1</w:t>
      </w:r>
      <w:r w:rsidR="003C5067" w:rsidRPr="003C5067">
        <w:rPr>
          <w:rFonts w:ascii="仿宋" w:eastAsia="仿宋" w:hAnsi="仿宋"/>
          <w:sz w:val="22"/>
          <w:szCs w:val="28"/>
        </w:rPr>
        <w:t>9</w:t>
      </w:r>
      <w:r w:rsidR="003C5067" w:rsidRPr="003C5067">
        <w:rPr>
          <w:rFonts w:ascii="仿宋" w:eastAsia="仿宋" w:hAnsi="仿宋" w:hint="eastAsia"/>
          <w:sz w:val="22"/>
          <w:szCs w:val="28"/>
        </w:rPr>
        <w:t>日-2022年</w:t>
      </w:r>
      <w:r w:rsidR="003C5067" w:rsidRPr="003C5067">
        <w:rPr>
          <w:rFonts w:ascii="仿宋" w:eastAsia="仿宋" w:hAnsi="仿宋"/>
          <w:sz w:val="22"/>
          <w:szCs w:val="28"/>
        </w:rPr>
        <w:t>7</w:t>
      </w:r>
      <w:r w:rsidR="003C5067" w:rsidRPr="003C5067">
        <w:rPr>
          <w:rFonts w:ascii="仿宋" w:eastAsia="仿宋" w:hAnsi="仿宋" w:hint="eastAsia"/>
          <w:sz w:val="22"/>
          <w:szCs w:val="28"/>
        </w:rPr>
        <w:t>月2</w:t>
      </w:r>
      <w:r w:rsidR="003C5067" w:rsidRPr="003C5067">
        <w:rPr>
          <w:rFonts w:ascii="仿宋" w:eastAsia="仿宋" w:hAnsi="仿宋"/>
          <w:sz w:val="22"/>
          <w:szCs w:val="28"/>
        </w:rPr>
        <w:t>7</w:t>
      </w:r>
      <w:r w:rsidR="003C5067" w:rsidRPr="003C5067">
        <w:rPr>
          <w:rFonts w:ascii="仿宋" w:eastAsia="仿宋" w:hAnsi="仿宋" w:hint="eastAsia"/>
          <w:sz w:val="22"/>
          <w:szCs w:val="28"/>
        </w:rPr>
        <w:t>日（开标前，工作时间）。</w:t>
      </w:r>
    </w:p>
    <w:p w14:paraId="230AC1D2" w14:textId="36723201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每天上午09:00:00至12:00:00，下午14:00:00至18:00:00。（北京时间，法定节假日除外 ）</w:t>
      </w:r>
    </w:p>
    <w:p w14:paraId="6EBA50B4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文件购买费:</w:t>
      </w:r>
      <w:r w:rsidRPr="003C5067">
        <w:rPr>
          <w:rFonts w:ascii="仿宋" w:eastAsia="仿宋" w:hAnsi="仿宋"/>
          <w:sz w:val="22"/>
          <w:szCs w:val="28"/>
        </w:rPr>
        <w:t>￥300元/</w:t>
      </w:r>
      <w:r w:rsidRPr="00FB3DA4">
        <w:rPr>
          <w:rFonts w:ascii="仿宋" w:eastAsia="仿宋" w:hAnsi="仿宋"/>
          <w:sz w:val="22"/>
          <w:szCs w:val="28"/>
        </w:rPr>
        <w:t>分包</w:t>
      </w:r>
    </w:p>
    <w:p w14:paraId="7CB70B2A" w14:textId="145D728C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获取文件地点：</w:t>
      </w:r>
      <w:r w:rsidR="002178CC" w:rsidRPr="00FB3DA4">
        <w:rPr>
          <w:rFonts w:ascii="仿宋" w:eastAsia="仿宋" w:hAnsi="仿宋" w:hint="eastAsia"/>
          <w:sz w:val="22"/>
          <w:szCs w:val="28"/>
        </w:rPr>
        <w:t>重庆市南川区龙井路5号附168号</w:t>
      </w:r>
    </w:p>
    <w:p w14:paraId="15343B2D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方式或事项：</w:t>
      </w:r>
    </w:p>
    <w:p w14:paraId="0FCEFD00" w14:textId="4341C9E6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一</w:t>
      </w:r>
      <w:r w:rsidRPr="00FB3DA4">
        <w:rPr>
          <w:rFonts w:ascii="仿宋" w:eastAsia="仿宋" w:hAnsi="仿宋"/>
          <w:sz w:val="22"/>
          <w:szCs w:val="28"/>
        </w:rPr>
        <w:t>）凡有意参加的供应商，请到采购代理机构</w:t>
      </w:r>
      <w:r w:rsidR="0094245F" w:rsidRPr="00FB3DA4">
        <w:rPr>
          <w:rFonts w:ascii="仿宋" w:eastAsia="仿宋" w:hAnsi="仿宋" w:hint="eastAsia"/>
          <w:sz w:val="22"/>
          <w:szCs w:val="28"/>
        </w:rPr>
        <w:t>获</w:t>
      </w:r>
      <w:r w:rsidRPr="00FB3DA4">
        <w:rPr>
          <w:rFonts w:ascii="仿宋" w:eastAsia="仿宋" w:hAnsi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 w14:paraId="12CC9FB3" w14:textId="655CD10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lastRenderedPageBreak/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二</w:t>
      </w:r>
      <w:r w:rsidRPr="00FB3DA4">
        <w:rPr>
          <w:rFonts w:ascii="仿宋" w:eastAsia="仿宋" w:hAnsi="仿宋"/>
          <w:sz w:val="22"/>
          <w:szCs w:val="28"/>
        </w:rPr>
        <w:t>）各供应商在递交响应文件时向采购代理机构缴纳文件购买费</w:t>
      </w:r>
      <w:r w:rsidRPr="00FB3DA4">
        <w:rPr>
          <w:rFonts w:ascii="仿宋" w:eastAsia="仿宋" w:hAnsi="仿宋" w:hint="eastAsia"/>
          <w:sz w:val="22"/>
          <w:szCs w:val="28"/>
        </w:rPr>
        <w:t>。</w:t>
      </w:r>
    </w:p>
    <w:p w14:paraId="4F17606E" w14:textId="6641187E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（</w:t>
      </w:r>
      <w:r w:rsidR="00082166" w:rsidRPr="00FB3DA4">
        <w:rPr>
          <w:rFonts w:ascii="仿宋" w:eastAsia="仿宋" w:hAnsi="仿宋" w:hint="eastAsia"/>
          <w:sz w:val="22"/>
          <w:szCs w:val="28"/>
        </w:rPr>
        <w:t>三</w:t>
      </w:r>
      <w:r w:rsidRPr="00FB3DA4">
        <w:rPr>
          <w:rFonts w:ascii="仿宋" w:eastAsia="仿宋" w:hAnsi="仿宋"/>
          <w:sz w:val="22"/>
          <w:szCs w:val="28"/>
        </w:rPr>
        <w:t>）供应商须满足以下</w:t>
      </w:r>
      <w:r w:rsidR="00E32C02" w:rsidRPr="003C5067">
        <w:rPr>
          <w:rFonts w:ascii="仿宋" w:eastAsia="仿宋" w:hAnsi="仿宋" w:hint="eastAsia"/>
          <w:sz w:val="22"/>
          <w:szCs w:val="28"/>
        </w:rPr>
        <w:t>三</w:t>
      </w:r>
      <w:r w:rsidRPr="003C5067">
        <w:rPr>
          <w:rFonts w:ascii="仿宋" w:eastAsia="仿宋" w:hAnsi="仿宋"/>
          <w:sz w:val="22"/>
          <w:szCs w:val="28"/>
        </w:rPr>
        <w:t>种</w:t>
      </w:r>
      <w:r w:rsidRPr="00FB3DA4">
        <w:rPr>
          <w:rFonts w:ascii="仿宋" w:eastAsia="仿宋" w:hAnsi="仿宋"/>
          <w:sz w:val="22"/>
          <w:szCs w:val="28"/>
        </w:rPr>
        <w:t>要件，其响应文件才被接受：</w:t>
      </w:r>
    </w:p>
    <w:p w14:paraId="37C5839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1.按时递交了响应文件；</w:t>
      </w:r>
    </w:p>
    <w:p w14:paraId="2F5640C0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2</w:t>
      </w:r>
      <w:r w:rsidRPr="003C5067">
        <w:rPr>
          <w:rFonts w:ascii="仿宋" w:eastAsia="仿宋" w:hAnsi="仿宋"/>
          <w:sz w:val="22"/>
          <w:szCs w:val="28"/>
        </w:rPr>
        <w:t>.</w:t>
      </w:r>
      <w:r w:rsidRPr="003C5067">
        <w:rPr>
          <w:rFonts w:ascii="仿宋" w:eastAsia="仿宋" w:hAnsi="仿宋" w:hint="eastAsia"/>
          <w:sz w:val="22"/>
          <w:szCs w:val="28"/>
        </w:rPr>
        <w:t>按时报名签到；</w:t>
      </w:r>
    </w:p>
    <w:p w14:paraId="1AFEDA1F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/>
          <w:sz w:val="22"/>
          <w:szCs w:val="28"/>
        </w:rPr>
        <w:t>3</w:t>
      </w:r>
      <w:r w:rsidRPr="003C5067">
        <w:rPr>
          <w:rFonts w:ascii="仿宋" w:eastAsia="仿宋" w:hAnsi="仿宋" w:hint="eastAsia"/>
          <w:sz w:val="22"/>
          <w:szCs w:val="28"/>
        </w:rPr>
        <w:t>.缴纳了文件购买费并登记递交《采购文件发售登记表》加盖供应商公章（《采购文件发售登记表》见文件最后页附件）。</w:t>
      </w:r>
    </w:p>
    <w:p w14:paraId="2599512B" w14:textId="1A1DFCBD" w:rsidR="00427197" w:rsidRPr="003C5067" w:rsidRDefault="0042719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 w:rsidRPr="003C5067">
        <w:rPr>
          <w:rFonts w:ascii="仿宋" w:eastAsia="仿宋" w:hAnsi="仿宋"/>
          <w:b/>
          <w:bCs/>
          <w:sz w:val="24"/>
          <w:szCs w:val="32"/>
        </w:rPr>
        <w:t>四、</w:t>
      </w:r>
      <w:r w:rsidR="003C5067">
        <w:rPr>
          <w:rFonts w:ascii="仿宋" w:eastAsia="仿宋" w:hAnsi="仿宋"/>
          <w:b/>
          <w:bCs/>
          <w:sz w:val="24"/>
          <w:szCs w:val="32"/>
        </w:rPr>
        <w:t>询比</w:t>
      </w:r>
      <w:r w:rsidRPr="003C5067">
        <w:rPr>
          <w:rFonts w:ascii="仿宋" w:eastAsia="仿宋" w:hAnsi="仿宋"/>
          <w:b/>
          <w:bCs/>
          <w:sz w:val="24"/>
          <w:szCs w:val="32"/>
        </w:rPr>
        <w:t>响应文件递交</w:t>
      </w:r>
    </w:p>
    <w:p w14:paraId="48E9C2B7" w14:textId="08BF790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4ADFCE68" w14:textId="34925B55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投标开始时间：2022年</w:t>
      </w:r>
      <w:r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 w:hint="eastAsia"/>
          <w:sz w:val="22"/>
          <w:szCs w:val="28"/>
        </w:rPr>
        <w:t>月2</w:t>
      </w:r>
      <w:r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14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30</w:t>
      </w:r>
    </w:p>
    <w:p w14:paraId="06FE4327" w14:textId="6DC68D4A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投标截止时间：2022年</w:t>
      </w:r>
      <w:r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 w:hint="eastAsia"/>
          <w:sz w:val="22"/>
          <w:szCs w:val="28"/>
        </w:rPr>
        <w:t>月2</w:t>
      </w:r>
      <w:r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00</w:t>
      </w:r>
    </w:p>
    <w:p w14:paraId="28C4B689" w14:textId="2B5CD29E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五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、评审信息</w:t>
      </w:r>
    </w:p>
    <w:p w14:paraId="389CBEF5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开标时间：2022年</w:t>
      </w:r>
      <w:r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 w:hint="eastAsia"/>
          <w:sz w:val="22"/>
          <w:szCs w:val="28"/>
        </w:rPr>
        <w:t>月2</w:t>
      </w:r>
      <w:r w:rsidRPr="003C5067">
        <w:rPr>
          <w:rFonts w:ascii="仿宋" w:eastAsia="仿宋" w:hAnsi="仿宋"/>
          <w:sz w:val="22"/>
          <w:szCs w:val="28"/>
        </w:rPr>
        <w:t>7</w:t>
      </w:r>
      <w:r w:rsidRPr="003C5067">
        <w:rPr>
          <w:rFonts w:ascii="仿宋" w:eastAsia="仿宋" w:hAnsi="仿宋" w:hint="eastAsia"/>
          <w:sz w:val="22"/>
          <w:szCs w:val="28"/>
        </w:rPr>
        <w:t>日北京时间</w:t>
      </w:r>
      <w:r w:rsidRPr="003C5067">
        <w:rPr>
          <w:rFonts w:ascii="仿宋" w:eastAsia="仿宋" w:hAnsi="仿宋"/>
          <w:sz w:val="22"/>
          <w:szCs w:val="28"/>
        </w:rPr>
        <w:t>15</w:t>
      </w:r>
      <w:r w:rsidRPr="003C5067">
        <w:rPr>
          <w:rFonts w:ascii="仿宋" w:eastAsia="仿宋" w:hAnsi="仿宋" w:hint="eastAsia"/>
          <w:sz w:val="22"/>
          <w:szCs w:val="28"/>
        </w:rPr>
        <w:t>:</w:t>
      </w:r>
      <w:r w:rsidRPr="003C5067">
        <w:rPr>
          <w:rFonts w:ascii="仿宋" w:eastAsia="仿宋" w:hAnsi="仿宋"/>
          <w:sz w:val="22"/>
          <w:szCs w:val="28"/>
        </w:rPr>
        <w:t>00</w:t>
      </w:r>
    </w:p>
    <w:p w14:paraId="7056803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开标地点：重庆市南川区龙井路5号附1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号2楼开标室</w:t>
      </w:r>
    </w:p>
    <w:p w14:paraId="108101B9" w14:textId="619E9733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六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、公告期限</w:t>
      </w:r>
    </w:p>
    <w:p w14:paraId="402BD0BA" w14:textId="77777777" w:rsidR="00427197" w:rsidRPr="00FB3DA4" w:rsidRDefault="00427197" w:rsidP="00FB3DA4">
      <w:pPr>
        <w:spacing w:line="360" w:lineRule="auto"/>
        <w:rPr>
          <w:rFonts w:ascii="仿宋" w:eastAsia="仿宋" w:hAnsi="仿宋"/>
          <w:sz w:val="22"/>
          <w:szCs w:val="28"/>
        </w:rPr>
      </w:pPr>
      <w:r w:rsidRPr="00FB3DA4">
        <w:rPr>
          <w:rFonts w:ascii="仿宋" w:eastAsia="仿宋" w:hAnsi="仿宋"/>
          <w:sz w:val="22"/>
          <w:szCs w:val="28"/>
        </w:rPr>
        <w:t>自本公告发布之日起3个工作日</w:t>
      </w:r>
      <w:r w:rsidR="0094245F" w:rsidRPr="00FB3DA4">
        <w:rPr>
          <w:rFonts w:ascii="仿宋" w:eastAsia="仿宋" w:hAnsi="仿宋" w:hint="eastAsia"/>
          <w:sz w:val="22"/>
          <w:szCs w:val="28"/>
        </w:rPr>
        <w:t>。</w:t>
      </w:r>
    </w:p>
    <w:p w14:paraId="6BF34416" w14:textId="1CCA8F4A" w:rsidR="00427197" w:rsidRPr="00FB3DA4" w:rsidRDefault="003C5067" w:rsidP="00FB3DA4">
      <w:pPr>
        <w:spacing w:line="360" w:lineRule="auto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七</w:t>
      </w:r>
      <w:r w:rsidR="00427197" w:rsidRPr="00FB3DA4">
        <w:rPr>
          <w:rFonts w:ascii="仿宋" w:eastAsia="仿宋" w:hAnsi="仿宋"/>
          <w:b/>
          <w:bCs/>
          <w:sz w:val="24"/>
          <w:szCs w:val="32"/>
        </w:rPr>
        <w:t>、联系方式</w:t>
      </w:r>
    </w:p>
    <w:p w14:paraId="5B033193" w14:textId="52D591A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采购人：</w:t>
      </w:r>
      <w:r w:rsidRPr="003C5067">
        <w:rPr>
          <w:rFonts w:ascii="仿宋" w:eastAsia="仿宋" w:hAnsi="仿宋"/>
          <w:sz w:val="22"/>
          <w:szCs w:val="28"/>
        </w:rPr>
        <w:t>重庆市南川区中医医院</w:t>
      </w:r>
    </w:p>
    <w:p w14:paraId="2491BAC2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联系人：何老师</w:t>
      </w:r>
    </w:p>
    <w:p w14:paraId="05B65C9A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联系方式：</w:t>
      </w:r>
      <w:r w:rsidRPr="003C5067">
        <w:rPr>
          <w:rFonts w:ascii="仿宋" w:eastAsia="仿宋" w:hAnsi="仿宋"/>
          <w:sz w:val="22"/>
          <w:szCs w:val="28"/>
        </w:rPr>
        <w:t>13399893446</w:t>
      </w:r>
    </w:p>
    <w:p w14:paraId="090864AD" w14:textId="21E7DD6E" w:rsidR="003C5067" w:rsidRPr="003C5067" w:rsidRDefault="003C5067" w:rsidP="003C5067">
      <w:pPr>
        <w:spacing w:line="360" w:lineRule="auto"/>
        <w:rPr>
          <w:rFonts w:ascii="仿宋" w:eastAsia="仿宋" w:hAnsi="仿宋" w:hint="eastAsia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</w:t>
      </w:r>
      <w:r w:rsidRPr="003C5067">
        <w:rPr>
          <w:rFonts w:ascii="仿宋" w:eastAsia="仿宋" w:hAnsi="仿宋"/>
          <w:sz w:val="22"/>
          <w:szCs w:val="28"/>
        </w:rPr>
        <w:t>重庆市南川区隆化大道15号</w:t>
      </w:r>
    </w:p>
    <w:p w14:paraId="220AFFF0" w14:textId="66419C5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采购代理机构：重庆市汇昊招标代理有限公司</w:t>
      </w:r>
    </w:p>
    <w:p w14:paraId="1B0971C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联系人：杨先生</w:t>
      </w:r>
    </w:p>
    <w:p w14:paraId="545EC618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电  话：1</w:t>
      </w:r>
      <w:r w:rsidRPr="003C5067">
        <w:rPr>
          <w:rFonts w:ascii="仿宋" w:eastAsia="仿宋" w:hAnsi="仿宋"/>
          <w:sz w:val="22"/>
          <w:szCs w:val="28"/>
        </w:rPr>
        <w:t>8225164840</w:t>
      </w:r>
    </w:p>
    <w:p w14:paraId="52E268A6" w14:textId="77777777" w:rsidR="003C5067" w:rsidRPr="003C5067" w:rsidRDefault="003C5067" w:rsidP="003C5067">
      <w:pPr>
        <w:spacing w:line="360" w:lineRule="auto"/>
        <w:rPr>
          <w:rFonts w:ascii="仿宋" w:eastAsia="仿宋" w:hAnsi="仿宋"/>
          <w:sz w:val="22"/>
          <w:szCs w:val="28"/>
        </w:rPr>
      </w:pPr>
      <w:r w:rsidRPr="003C5067">
        <w:rPr>
          <w:rFonts w:ascii="仿宋" w:eastAsia="仿宋" w:hAnsi="仿宋" w:hint="eastAsia"/>
          <w:sz w:val="22"/>
          <w:szCs w:val="28"/>
        </w:rPr>
        <w:t>地  址：南川区龙井路5号附1</w:t>
      </w:r>
      <w:r w:rsidRPr="003C5067">
        <w:rPr>
          <w:rFonts w:ascii="仿宋" w:eastAsia="仿宋" w:hAnsi="仿宋"/>
          <w:sz w:val="22"/>
          <w:szCs w:val="28"/>
        </w:rPr>
        <w:t>68</w:t>
      </w:r>
      <w:r w:rsidRPr="003C5067">
        <w:rPr>
          <w:rFonts w:ascii="仿宋" w:eastAsia="仿宋" w:hAnsi="仿宋" w:hint="eastAsia"/>
          <w:sz w:val="22"/>
          <w:szCs w:val="28"/>
        </w:rPr>
        <w:t>号</w:t>
      </w:r>
    </w:p>
    <w:p w14:paraId="29053266" w14:textId="77777777" w:rsidR="00952B66" w:rsidRPr="00FB3DA4" w:rsidRDefault="00952B66" w:rsidP="00FB3DA4">
      <w:pPr>
        <w:spacing w:line="360" w:lineRule="auto"/>
        <w:rPr>
          <w:rFonts w:ascii="仿宋" w:eastAsia="仿宋" w:hAnsi="仿宋"/>
          <w:sz w:val="22"/>
          <w:szCs w:val="28"/>
        </w:rPr>
      </w:pPr>
    </w:p>
    <w:sectPr w:rsidR="00952B66" w:rsidRPr="00FB3DA4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97"/>
    <w:rsid w:val="00082166"/>
    <w:rsid w:val="000E5FC8"/>
    <w:rsid w:val="001954C6"/>
    <w:rsid w:val="001B643F"/>
    <w:rsid w:val="002178CC"/>
    <w:rsid w:val="00290653"/>
    <w:rsid w:val="003C5067"/>
    <w:rsid w:val="00427197"/>
    <w:rsid w:val="004B3C46"/>
    <w:rsid w:val="006A3BB8"/>
    <w:rsid w:val="008A62B5"/>
    <w:rsid w:val="008B6516"/>
    <w:rsid w:val="0094245F"/>
    <w:rsid w:val="00952B66"/>
    <w:rsid w:val="00AD53E7"/>
    <w:rsid w:val="00C6617D"/>
    <w:rsid w:val="00DC0026"/>
    <w:rsid w:val="00E32C02"/>
    <w:rsid w:val="00FB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9DB2"/>
  <w15:chartTrackingRefBased/>
  <w15:docId w15:val="{57A72FCE-C684-6C4B-9808-7998D40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C02"/>
    <w:rPr>
      <w:rFonts w:ascii="仿宋_GB2312" w:eastAsia="仿宋_GB2312" w:hAnsi="Calibri" w:cs="Times New Roman"/>
      <w:sz w:val="32"/>
      <w:szCs w:val="20"/>
    </w:rPr>
  </w:style>
  <w:style w:type="character" w:customStyle="1" w:styleId="a4">
    <w:name w:val="正文文本 字符"/>
    <w:basedOn w:val="a0"/>
    <w:link w:val="a3"/>
    <w:rsid w:val="00E32C02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2</cp:revision>
  <cp:lastPrinted>2021-07-15T06:22:00Z</cp:lastPrinted>
  <dcterms:created xsi:type="dcterms:W3CDTF">2022-07-19T02:30:00Z</dcterms:created>
  <dcterms:modified xsi:type="dcterms:W3CDTF">2022-07-19T02:30:00Z</dcterms:modified>
</cp:coreProperties>
</file>